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3B4" w:rsidRPr="00A1683D" w:rsidRDefault="00ED73B4" w:rsidP="00521237">
      <w:pPr>
        <w:spacing w:after="0"/>
        <w:jc w:val="center"/>
        <w:rPr>
          <w:sz w:val="28"/>
          <w:szCs w:val="28"/>
        </w:rPr>
      </w:pPr>
      <w:r w:rsidRPr="00A1683D">
        <w:rPr>
          <w:sz w:val="28"/>
          <w:szCs w:val="28"/>
        </w:rPr>
        <w:t xml:space="preserve">Secondary Science Curriculum Council </w:t>
      </w:r>
    </w:p>
    <w:p w:rsidR="00ED73B4" w:rsidRPr="00A1683D" w:rsidRDefault="00ED73B4" w:rsidP="00521237">
      <w:pPr>
        <w:spacing w:after="0"/>
        <w:jc w:val="center"/>
        <w:rPr>
          <w:sz w:val="28"/>
          <w:szCs w:val="28"/>
        </w:rPr>
      </w:pPr>
      <w:r w:rsidRPr="00A1683D">
        <w:rPr>
          <w:sz w:val="28"/>
          <w:szCs w:val="28"/>
        </w:rPr>
        <w:t>February 22, 2010</w:t>
      </w:r>
    </w:p>
    <w:p w:rsidR="00ED73B4" w:rsidRPr="00A1683D" w:rsidRDefault="00ED73B4" w:rsidP="00521237">
      <w:pPr>
        <w:rPr>
          <w:sz w:val="28"/>
          <w:szCs w:val="28"/>
        </w:rPr>
      </w:pPr>
    </w:p>
    <w:p w:rsidR="00ED73B4" w:rsidRPr="00171B5B" w:rsidRDefault="00ED73B4" w:rsidP="0001460A">
      <w:pPr>
        <w:spacing w:after="0"/>
        <w:rPr>
          <w:sz w:val="28"/>
          <w:szCs w:val="28"/>
          <w:u w:val="single"/>
        </w:rPr>
      </w:pPr>
      <w:r w:rsidRPr="00171B5B">
        <w:rPr>
          <w:sz w:val="28"/>
          <w:szCs w:val="28"/>
          <w:u w:val="single"/>
        </w:rPr>
        <w:t>Participants:</w:t>
      </w:r>
    </w:p>
    <w:p w:rsidR="00ED73B4" w:rsidRPr="00A1683D" w:rsidRDefault="00ED73B4" w:rsidP="0001460A">
      <w:pPr>
        <w:spacing w:after="0"/>
        <w:rPr>
          <w:sz w:val="28"/>
          <w:szCs w:val="28"/>
        </w:rPr>
      </w:pPr>
      <w:r w:rsidRPr="00A1683D">
        <w:rPr>
          <w:sz w:val="28"/>
          <w:szCs w:val="28"/>
        </w:rPr>
        <w:t>Edward McGrath</w:t>
      </w:r>
      <w:r>
        <w:rPr>
          <w:sz w:val="28"/>
          <w:szCs w:val="28"/>
        </w:rPr>
        <w:t>:  Science Supervisor (presenter)</w:t>
      </w:r>
    </w:p>
    <w:p w:rsidR="00ED73B4" w:rsidRPr="00A1683D" w:rsidRDefault="00ED73B4" w:rsidP="0001460A">
      <w:pPr>
        <w:spacing w:after="0"/>
        <w:rPr>
          <w:sz w:val="28"/>
          <w:szCs w:val="28"/>
        </w:rPr>
      </w:pPr>
      <w:r w:rsidRPr="00A1683D">
        <w:rPr>
          <w:sz w:val="28"/>
          <w:szCs w:val="28"/>
        </w:rPr>
        <w:t>Lew Miller</w:t>
      </w:r>
      <w:r>
        <w:rPr>
          <w:sz w:val="28"/>
          <w:szCs w:val="28"/>
        </w:rPr>
        <w:t>:  Consultant</w:t>
      </w:r>
    </w:p>
    <w:p w:rsidR="00ED73B4" w:rsidRPr="00A1683D" w:rsidRDefault="00ED73B4" w:rsidP="0001460A">
      <w:pPr>
        <w:spacing w:after="0"/>
        <w:rPr>
          <w:sz w:val="28"/>
          <w:szCs w:val="28"/>
        </w:rPr>
      </w:pPr>
      <w:r w:rsidRPr="00A1683D">
        <w:rPr>
          <w:sz w:val="28"/>
          <w:szCs w:val="28"/>
        </w:rPr>
        <w:t>Ernie Pappas</w:t>
      </w:r>
      <w:r>
        <w:rPr>
          <w:sz w:val="28"/>
          <w:szCs w:val="28"/>
        </w:rPr>
        <w:t>:  Conrad, chemistry, forensic science</w:t>
      </w:r>
    </w:p>
    <w:p w:rsidR="00ED73B4" w:rsidRPr="00A1683D" w:rsidRDefault="00ED73B4" w:rsidP="0001460A">
      <w:pPr>
        <w:spacing w:after="0"/>
        <w:rPr>
          <w:sz w:val="28"/>
          <w:szCs w:val="28"/>
        </w:rPr>
      </w:pPr>
      <w:r w:rsidRPr="00A1683D">
        <w:rPr>
          <w:sz w:val="28"/>
          <w:szCs w:val="28"/>
        </w:rPr>
        <w:t>Michelle Burrows</w:t>
      </w:r>
      <w:r>
        <w:rPr>
          <w:sz w:val="28"/>
          <w:szCs w:val="28"/>
        </w:rPr>
        <w:t>:  A.I. DuPont Middle, 7</w:t>
      </w:r>
      <w:r w:rsidRPr="00171B5B">
        <w:rPr>
          <w:sz w:val="28"/>
          <w:szCs w:val="28"/>
          <w:vertAlign w:val="superscript"/>
        </w:rPr>
        <w:t>th</w:t>
      </w:r>
      <w:r>
        <w:rPr>
          <w:sz w:val="28"/>
          <w:szCs w:val="28"/>
        </w:rPr>
        <w:t xml:space="preserve"> grade</w:t>
      </w:r>
    </w:p>
    <w:p w:rsidR="00ED73B4" w:rsidRPr="00A1683D" w:rsidRDefault="00ED73B4" w:rsidP="0001460A">
      <w:pPr>
        <w:spacing w:after="0"/>
        <w:rPr>
          <w:sz w:val="28"/>
          <w:szCs w:val="28"/>
        </w:rPr>
      </w:pPr>
      <w:r w:rsidRPr="00A1683D">
        <w:rPr>
          <w:sz w:val="28"/>
          <w:szCs w:val="28"/>
        </w:rPr>
        <w:t>Gene Jones</w:t>
      </w:r>
      <w:r>
        <w:rPr>
          <w:sz w:val="28"/>
          <w:szCs w:val="28"/>
        </w:rPr>
        <w:t>:  H.B. DuPont Middle, 8</w:t>
      </w:r>
      <w:r w:rsidRPr="00171B5B">
        <w:rPr>
          <w:sz w:val="28"/>
          <w:szCs w:val="28"/>
          <w:vertAlign w:val="superscript"/>
        </w:rPr>
        <w:t>th</w:t>
      </w:r>
      <w:r>
        <w:rPr>
          <w:sz w:val="28"/>
          <w:szCs w:val="28"/>
        </w:rPr>
        <w:t xml:space="preserve"> grade</w:t>
      </w:r>
    </w:p>
    <w:p w:rsidR="00ED73B4" w:rsidRPr="00A1683D" w:rsidRDefault="00ED73B4" w:rsidP="0001460A">
      <w:pPr>
        <w:spacing w:after="0"/>
        <w:rPr>
          <w:sz w:val="28"/>
          <w:szCs w:val="28"/>
        </w:rPr>
      </w:pPr>
      <w:r w:rsidRPr="00A1683D">
        <w:rPr>
          <w:sz w:val="28"/>
          <w:szCs w:val="28"/>
        </w:rPr>
        <w:t>Thomas Janeka</w:t>
      </w:r>
      <w:r>
        <w:rPr>
          <w:sz w:val="28"/>
          <w:szCs w:val="28"/>
        </w:rPr>
        <w:t xml:space="preserve">:  </w:t>
      </w:r>
      <w:smartTag w:uri="urn:schemas-microsoft-com:office:smarttags" w:element="place">
        <w:smartTag w:uri="urn:schemas-microsoft-com:office:smarttags" w:element="City">
          <w:r>
            <w:rPr>
              <w:sz w:val="28"/>
              <w:szCs w:val="28"/>
            </w:rPr>
            <w:t>Stanton</w:t>
          </w:r>
        </w:smartTag>
      </w:smartTag>
      <w:r>
        <w:rPr>
          <w:sz w:val="28"/>
          <w:szCs w:val="28"/>
        </w:rPr>
        <w:t xml:space="preserve"> Middle, 8</w:t>
      </w:r>
      <w:r w:rsidRPr="00171B5B">
        <w:rPr>
          <w:sz w:val="28"/>
          <w:szCs w:val="28"/>
          <w:vertAlign w:val="superscript"/>
        </w:rPr>
        <w:t>th</w:t>
      </w:r>
      <w:r>
        <w:rPr>
          <w:sz w:val="28"/>
          <w:szCs w:val="28"/>
        </w:rPr>
        <w:t xml:space="preserve"> grade</w:t>
      </w:r>
    </w:p>
    <w:p w:rsidR="00ED73B4" w:rsidRPr="00A1683D" w:rsidRDefault="00ED73B4" w:rsidP="0001460A">
      <w:pPr>
        <w:spacing w:after="0"/>
        <w:rPr>
          <w:sz w:val="28"/>
          <w:szCs w:val="28"/>
        </w:rPr>
      </w:pPr>
      <w:r w:rsidRPr="00A1683D">
        <w:rPr>
          <w:sz w:val="28"/>
          <w:szCs w:val="28"/>
        </w:rPr>
        <w:t>Steven Field</w:t>
      </w:r>
      <w:r>
        <w:rPr>
          <w:sz w:val="28"/>
          <w:szCs w:val="28"/>
        </w:rPr>
        <w:t>:  Cab Calloway, Chemistry, biology</w:t>
      </w:r>
    </w:p>
    <w:p w:rsidR="00ED73B4" w:rsidRPr="00A1683D" w:rsidRDefault="00ED73B4" w:rsidP="0001460A">
      <w:pPr>
        <w:spacing w:after="0"/>
        <w:rPr>
          <w:sz w:val="28"/>
          <w:szCs w:val="28"/>
        </w:rPr>
      </w:pPr>
      <w:r w:rsidRPr="00A1683D">
        <w:rPr>
          <w:sz w:val="28"/>
          <w:szCs w:val="28"/>
        </w:rPr>
        <w:t>Terry Neale</w:t>
      </w:r>
      <w:r>
        <w:rPr>
          <w:sz w:val="28"/>
          <w:szCs w:val="28"/>
        </w:rPr>
        <w:t>:  McKean, Chemistry</w:t>
      </w:r>
    </w:p>
    <w:p w:rsidR="00ED73B4" w:rsidRDefault="00ED73B4" w:rsidP="0001460A">
      <w:pPr>
        <w:tabs>
          <w:tab w:val="left" w:pos="1591"/>
        </w:tabs>
        <w:rPr>
          <w:sz w:val="28"/>
          <w:szCs w:val="28"/>
        </w:rPr>
      </w:pPr>
      <w:r w:rsidRPr="00A1683D">
        <w:rPr>
          <w:sz w:val="28"/>
          <w:szCs w:val="28"/>
        </w:rPr>
        <w:t xml:space="preserve">Diane </w:t>
      </w:r>
      <w:r>
        <w:rPr>
          <w:sz w:val="28"/>
          <w:szCs w:val="28"/>
        </w:rPr>
        <w:t>Zutz-Cummings:  Brandywine Springs, 6</w:t>
      </w:r>
      <w:r w:rsidRPr="00171B5B">
        <w:rPr>
          <w:sz w:val="28"/>
          <w:szCs w:val="28"/>
          <w:vertAlign w:val="superscript"/>
        </w:rPr>
        <w:t>th</w:t>
      </w:r>
      <w:r>
        <w:rPr>
          <w:sz w:val="28"/>
          <w:szCs w:val="28"/>
        </w:rPr>
        <w:t xml:space="preserve"> grade</w:t>
      </w:r>
      <w:r>
        <w:rPr>
          <w:sz w:val="28"/>
          <w:szCs w:val="28"/>
        </w:rPr>
        <w:br/>
        <w:t xml:space="preserve">Teren Neal:  </w:t>
      </w:r>
      <w:smartTag w:uri="urn:schemas-microsoft-com:office:smarttags" w:element="PlaceName">
        <w:smartTag w:uri="urn:schemas-microsoft-com:office:smarttags" w:element="place">
          <w:r>
            <w:rPr>
              <w:sz w:val="28"/>
              <w:szCs w:val="28"/>
            </w:rPr>
            <w:t>Central</w:t>
          </w:r>
        </w:smartTag>
        <w:r>
          <w:rPr>
            <w:sz w:val="28"/>
            <w:szCs w:val="28"/>
          </w:rPr>
          <w:t xml:space="preserve"> </w:t>
        </w:r>
        <w:smartTag w:uri="urn:schemas-microsoft-com:office:smarttags" w:element="PlaceType">
          <w:r>
            <w:rPr>
              <w:sz w:val="28"/>
              <w:szCs w:val="28"/>
            </w:rPr>
            <w:t>School</w:t>
          </w:r>
        </w:smartTag>
      </w:smartTag>
      <w:r>
        <w:rPr>
          <w:sz w:val="28"/>
          <w:szCs w:val="28"/>
        </w:rPr>
        <w:t>, physical/earth science, biology</w:t>
      </w:r>
    </w:p>
    <w:p w:rsidR="00ED73B4" w:rsidRDefault="00ED73B4" w:rsidP="0001460A">
      <w:pPr>
        <w:tabs>
          <w:tab w:val="left" w:pos="1591"/>
        </w:tabs>
        <w:rPr>
          <w:sz w:val="28"/>
          <w:szCs w:val="28"/>
        </w:rPr>
      </w:pPr>
      <w:r>
        <w:rPr>
          <w:sz w:val="28"/>
          <w:szCs w:val="28"/>
          <w:u w:val="single"/>
        </w:rPr>
        <w:t>Regrets:</w:t>
      </w:r>
    </w:p>
    <w:p w:rsidR="00ED73B4" w:rsidRDefault="00ED73B4" w:rsidP="0001460A">
      <w:pPr>
        <w:tabs>
          <w:tab w:val="left" w:pos="1591"/>
        </w:tabs>
        <w:rPr>
          <w:sz w:val="28"/>
          <w:szCs w:val="28"/>
        </w:rPr>
      </w:pPr>
      <w:r>
        <w:rPr>
          <w:sz w:val="28"/>
          <w:szCs w:val="28"/>
        </w:rPr>
        <w:t xml:space="preserve">Bob Karcha:  </w:t>
      </w:r>
      <w:smartTag w:uri="urn:schemas-microsoft-com:office:smarttags" w:element="place">
        <w:smartTag w:uri="urn:schemas-microsoft-com:office:smarttags" w:element="City">
          <w:r>
            <w:rPr>
              <w:sz w:val="28"/>
              <w:szCs w:val="28"/>
            </w:rPr>
            <w:t>Dickinson</w:t>
          </w:r>
        </w:smartTag>
      </w:smartTag>
      <w:r>
        <w:rPr>
          <w:sz w:val="28"/>
          <w:szCs w:val="28"/>
        </w:rPr>
        <w:t>, chemistry, physics</w:t>
      </w:r>
    </w:p>
    <w:p w:rsidR="00ED73B4" w:rsidRDefault="00ED73B4" w:rsidP="0001460A">
      <w:pPr>
        <w:tabs>
          <w:tab w:val="left" w:pos="1591"/>
        </w:tabs>
        <w:rPr>
          <w:sz w:val="28"/>
          <w:szCs w:val="28"/>
        </w:rPr>
      </w:pPr>
      <w:r>
        <w:rPr>
          <w:sz w:val="28"/>
          <w:szCs w:val="28"/>
          <w:u w:val="single"/>
        </w:rPr>
        <w:t>Absent:</w:t>
      </w:r>
    </w:p>
    <w:p w:rsidR="00ED73B4" w:rsidRDefault="00ED73B4" w:rsidP="0001460A">
      <w:pPr>
        <w:tabs>
          <w:tab w:val="left" w:pos="1591"/>
        </w:tabs>
        <w:rPr>
          <w:sz w:val="28"/>
          <w:szCs w:val="28"/>
        </w:rPr>
      </w:pPr>
      <w:r>
        <w:rPr>
          <w:sz w:val="28"/>
          <w:szCs w:val="28"/>
        </w:rPr>
        <w:t>Leigh Longenecker:  Skyline, 7</w:t>
      </w:r>
      <w:r w:rsidRPr="00171B5B">
        <w:rPr>
          <w:sz w:val="28"/>
          <w:szCs w:val="28"/>
          <w:vertAlign w:val="superscript"/>
        </w:rPr>
        <w:t>th</w:t>
      </w:r>
      <w:r>
        <w:rPr>
          <w:sz w:val="28"/>
          <w:szCs w:val="28"/>
        </w:rPr>
        <w:t xml:space="preserve"> grade</w:t>
      </w:r>
    </w:p>
    <w:p w:rsidR="00ED73B4" w:rsidRPr="00A1683D" w:rsidRDefault="00ED73B4" w:rsidP="0001460A">
      <w:pPr>
        <w:tabs>
          <w:tab w:val="left" w:pos="1591"/>
        </w:tabs>
        <w:rPr>
          <w:sz w:val="28"/>
          <w:szCs w:val="28"/>
        </w:rPr>
      </w:pPr>
      <w:r w:rsidRPr="00A1683D">
        <w:rPr>
          <w:sz w:val="28"/>
          <w:szCs w:val="28"/>
        </w:rPr>
        <w:tab/>
      </w:r>
    </w:p>
    <w:p w:rsidR="00ED73B4" w:rsidRPr="00A1683D" w:rsidRDefault="00ED73B4" w:rsidP="00521237">
      <w:pPr>
        <w:rPr>
          <w:sz w:val="28"/>
          <w:szCs w:val="28"/>
        </w:rPr>
      </w:pPr>
      <w:r w:rsidRPr="00A1683D">
        <w:rPr>
          <w:sz w:val="28"/>
          <w:szCs w:val="28"/>
        </w:rPr>
        <w:t xml:space="preserve">Participants were welcomed and introduced. Eddie provided a brief description and purpose for the development of the curriculum council and why the council members were chosen. Council </w:t>
      </w:r>
      <w:r>
        <w:rPr>
          <w:sz w:val="28"/>
          <w:szCs w:val="28"/>
        </w:rPr>
        <w:t xml:space="preserve">was </w:t>
      </w:r>
      <w:r w:rsidRPr="00A1683D">
        <w:rPr>
          <w:sz w:val="28"/>
          <w:szCs w:val="28"/>
        </w:rPr>
        <w:t xml:space="preserve">further described by Mr. Miller. He added that the committee was designed to make decisions about curriculum, assessment, instruction, etc. The goal of the development of the curriculum council is to develop a systematic way to deal with making decisions that affect entire district from bottom (student), up.  </w:t>
      </w:r>
    </w:p>
    <w:p w:rsidR="00ED73B4" w:rsidRPr="00A1683D" w:rsidRDefault="00ED73B4" w:rsidP="00521237">
      <w:pPr>
        <w:rPr>
          <w:sz w:val="28"/>
          <w:szCs w:val="28"/>
        </w:rPr>
      </w:pPr>
      <w:r w:rsidRPr="00A1683D">
        <w:rPr>
          <w:sz w:val="28"/>
          <w:szCs w:val="28"/>
        </w:rPr>
        <w:t>At this time, the council is composed of secondary teachers; it is the goal that the secondary science council will join with elementary council next year.</w:t>
      </w:r>
    </w:p>
    <w:p w:rsidR="00ED73B4" w:rsidRPr="00340C13" w:rsidRDefault="00ED73B4" w:rsidP="00521237">
      <w:pPr>
        <w:rPr>
          <w:i/>
          <w:sz w:val="28"/>
          <w:szCs w:val="28"/>
        </w:rPr>
      </w:pPr>
      <w:r w:rsidRPr="00A1683D">
        <w:rPr>
          <w:sz w:val="28"/>
          <w:szCs w:val="28"/>
        </w:rPr>
        <w:t>Essential Question for this meeting was reviewed. Participants participated in an icebreaking activity that consisted of a pre-test to assess prior knowledge and understanding. Eddie gave ideas for how this activity can be applied in the classroom. At the conclusion of the activity, the participants joined with a partner to debrief. Each member prepared three post-it notes listing positive aspects, needs, and concerns of their school’s science program. These notes will be collected for review and future consideration by the council.</w:t>
      </w:r>
      <w:r>
        <w:rPr>
          <w:sz w:val="28"/>
          <w:szCs w:val="28"/>
        </w:rPr>
        <w:t xml:space="preserve">  (</w:t>
      </w:r>
      <w:r>
        <w:rPr>
          <w:i/>
          <w:sz w:val="28"/>
          <w:szCs w:val="28"/>
        </w:rPr>
        <w:t>participants were encouraged to add notes to the appropriate category throughout the meeting as they thought of additional positive aspects, needs and concerns).</w:t>
      </w:r>
    </w:p>
    <w:p w:rsidR="00ED73B4" w:rsidRPr="00A1683D" w:rsidRDefault="00ED73B4" w:rsidP="00854212">
      <w:pPr>
        <w:spacing w:after="0"/>
        <w:rPr>
          <w:sz w:val="28"/>
          <w:szCs w:val="28"/>
        </w:rPr>
      </w:pPr>
      <w:r w:rsidRPr="00A1683D">
        <w:rPr>
          <w:sz w:val="28"/>
          <w:szCs w:val="28"/>
        </w:rPr>
        <w:t xml:space="preserve">Why are we here? </w:t>
      </w:r>
    </w:p>
    <w:p w:rsidR="00ED73B4" w:rsidRPr="00A1683D" w:rsidRDefault="00ED73B4" w:rsidP="00854212">
      <w:pPr>
        <w:pStyle w:val="ListParagraph"/>
        <w:numPr>
          <w:ilvl w:val="0"/>
          <w:numId w:val="2"/>
        </w:numPr>
        <w:rPr>
          <w:sz w:val="28"/>
          <w:szCs w:val="28"/>
        </w:rPr>
      </w:pPr>
      <w:r w:rsidRPr="00A1683D">
        <w:rPr>
          <w:sz w:val="28"/>
          <w:szCs w:val="28"/>
        </w:rPr>
        <w:t xml:space="preserve">Description of the makeup of curriculum council and duties of its members. It was stressed that members should remember that students are at the heart of the council; what are we preparing them for? </w:t>
      </w:r>
    </w:p>
    <w:p w:rsidR="00ED73B4" w:rsidRPr="00A1683D" w:rsidRDefault="00ED73B4" w:rsidP="00854212">
      <w:pPr>
        <w:pStyle w:val="ListParagraph"/>
        <w:numPr>
          <w:ilvl w:val="0"/>
          <w:numId w:val="2"/>
        </w:numPr>
        <w:rPr>
          <w:sz w:val="28"/>
          <w:szCs w:val="28"/>
        </w:rPr>
      </w:pPr>
      <w:r w:rsidRPr="00A1683D">
        <w:rPr>
          <w:sz w:val="28"/>
          <w:szCs w:val="28"/>
        </w:rPr>
        <w:t>Curriculum council chair: Each curriculum council will be chaired by the content supervisor and one other teacher, to be elected by the council; this spot is open to all teachers. A chart of the Red Clay Curriculum Council Decision-Making System was given to all members.</w:t>
      </w:r>
    </w:p>
    <w:p w:rsidR="00ED73B4" w:rsidRPr="00A1683D" w:rsidRDefault="00ED73B4" w:rsidP="00854212">
      <w:pPr>
        <w:spacing w:after="0"/>
        <w:rPr>
          <w:sz w:val="28"/>
          <w:szCs w:val="28"/>
        </w:rPr>
      </w:pPr>
      <w:r w:rsidRPr="00A1683D">
        <w:rPr>
          <w:sz w:val="28"/>
          <w:szCs w:val="28"/>
        </w:rPr>
        <w:t xml:space="preserve">Responsibilities of the Curriculum Council: </w:t>
      </w:r>
    </w:p>
    <w:p w:rsidR="00ED73B4" w:rsidRPr="00A1683D" w:rsidRDefault="00ED73B4" w:rsidP="00854212">
      <w:pPr>
        <w:pStyle w:val="ListParagraph"/>
        <w:numPr>
          <w:ilvl w:val="0"/>
          <w:numId w:val="3"/>
        </w:numPr>
        <w:rPr>
          <w:sz w:val="28"/>
          <w:szCs w:val="28"/>
        </w:rPr>
      </w:pPr>
      <w:r w:rsidRPr="00A1683D">
        <w:rPr>
          <w:sz w:val="28"/>
          <w:szCs w:val="28"/>
        </w:rPr>
        <w:t xml:space="preserve">Monitor effectiveness of the instructional program such as potential changes that may need to be made to the current curriculum map. </w:t>
      </w:r>
    </w:p>
    <w:p w:rsidR="00ED73B4" w:rsidRPr="00A1683D" w:rsidRDefault="00ED73B4" w:rsidP="00854212">
      <w:pPr>
        <w:pStyle w:val="ListParagraph"/>
        <w:numPr>
          <w:ilvl w:val="0"/>
          <w:numId w:val="3"/>
        </w:numPr>
        <w:rPr>
          <w:sz w:val="28"/>
          <w:szCs w:val="28"/>
        </w:rPr>
      </w:pPr>
      <w:r w:rsidRPr="00A1683D">
        <w:rPr>
          <w:sz w:val="28"/>
          <w:szCs w:val="28"/>
        </w:rPr>
        <w:t>Make recommendations about standards based curriculum and instruction- Must be researched-based.</w:t>
      </w:r>
    </w:p>
    <w:p w:rsidR="00ED73B4" w:rsidRPr="00A1683D" w:rsidRDefault="00ED73B4" w:rsidP="00854212">
      <w:pPr>
        <w:pStyle w:val="ListParagraph"/>
        <w:numPr>
          <w:ilvl w:val="0"/>
          <w:numId w:val="3"/>
        </w:numPr>
        <w:rPr>
          <w:sz w:val="28"/>
          <w:szCs w:val="28"/>
        </w:rPr>
      </w:pPr>
      <w:r w:rsidRPr="00A1683D">
        <w:rPr>
          <w:sz w:val="28"/>
          <w:szCs w:val="28"/>
        </w:rPr>
        <w:t xml:space="preserve">Make recommendations about purchase of materials and PD needs- </w:t>
      </w:r>
    </w:p>
    <w:p w:rsidR="00ED73B4" w:rsidRPr="00A1683D" w:rsidRDefault="00ED73B4" w:rsidP="00854212">
      <w:pPr>
        <w:pStyle w:val="ListParagraph"/>
        <w:numPr>
          <w:ilvl w:val="0"/>
          <w:numId w:val="3"/>
        </w:numPr>
        <w:rPr>
          <w:sz w:val="28"/>
          <w:szCs w:val="28"/>
        </w:rPr>
      </w:pPr>
      <w:r w:rsidRPr="00A1683D">
        <w:rPr>
          <w:sz w:val="28"/>
          <w:szCs w:val="28"/>
        </w:rPr>
        <w:t>Recommendations about science lab safety- Make decisions about concerns in the lab that affect student and teacher safety within the learning environment.</w:t>
      </w:r>
    </w:p>
    <w:p w:rsidR="00ED73B4" w:rsidRPr="00A1683D" w:rsidRDefault="00ED73B4" w:rsidP="00854212">
      <w:pPr>
        <w:spacing w:after="0"/>
        <w:rPr>
          <w:sz w:val="28"/>
          <w:szCs w:val="28"/>
        </w:rPr>
      </w:pPr>
      <w:r w:rsidRPr="00A1683D">
        <w:rPr>
          <w:sz w:val="28"/>
          <w:szCs w:val="28"/>
        </w:rPr>
        <w:t>Process for recommendations:</w:t>
      </w:r>
    </w:p>
    <w:p w:rsidR="00ED73B4" w:rsidRPr="00A1683D" w:rsidRDefault="00ED73B4" w:rsidP="00854212">
      <w:pPr>
        <w:pStyle w:val="ListParagraph"/>
        <w:numPr>
          <w:ilvl w:val="0"/>
          <w:numId w:val="4"/>
        </w:numPr>
        <w:rPr>
          <w:sz w:val="28"/>
          <w:szCs w:val="28"/>
        </w:rPr>
      </w:pPr>
      <w:r w:rsidRPr="00A1683D">
        <w:rPr>
          <w:sz w:val="28"/>
          <w:szCs w:val="28"/>
        </w:rPr>
        <w:t>Decisions and recommendations will be brought before the science cabinet. Within the district, resources are shared by all subject councils; needs of various subject areas will be taken into account when considering recommendations.</w:t>
      </w:r>
    </w:p>
    <w:p w:rsidR="00ED73B4" w:rsidRPr="00A1683D" w:rsidRDefault="00ED73B4" w:rsidP="00A1683D">
      <w:pPr>
        <w:pStyle w:val="ListParagraph"/>
        <w:numPr>
          <w:ilvl w:val="0"/>
          <w:numId w:val="4"/>
        </w:numPr>
        <w:rPr>
          <w:sz w:val="28"/>
          <w:szCs w:val="28"/>
        </w:rPr>
      </w:pPr>
      <w:r w:rsidRPr="00A1683D">
        <w:rPr>
          <w:sz w:val="28"/>
          <w:szCs w:val="28"/>
        </w:rPr>
        <w:t>Big decisions $$$ go to cabinet, (purchases, resources, etc.) Small decisions do not, (changes to curriculum map, etc).</w:t>
      </w:r>
    </w:p>
    <w:p w:rsidR="00ED73B4" w:rsidRPr="00A1683D" w:rsidRDefault="00ED73B4" w:rsidP="00A1683D">
      <w:pPr>
        <w:spacing w:after="0"/>
        <w:rPr>
          <w:sz w:val="28"/>
          <w:szCs w:val="28"/>
        </w:rPr>
      </w:pPr>
      <w:r w:rsidRPr="00A1683D">
        <w:rPr>
          <w:sz w:val="28"/>
          <w:szCs w:val="28"/>
        </w:rPr>
        <w:t>How will Council Meetings be run?</w:t>
      </w:r>
    </w:p>
    <w:p w:rsidR="00ED73B4" w:rsidRPr="00A1683D" w:rsidRDefault="00ED73B4" w:rsidP="00A1683D">
      <w:pPr>
        <w:pStyle w:val="ListParagraph"/>
        <w:numPr>
          <w:ilvl w:val="0"/>
          <w:numId w:val="6"/>
        </w:numPr>
        <w:rPr>
          <w:sz w:val="28"/>
          <w:szCs w:val="28"/>
        </w:rPr>
      </w:pPr>
      <w:r w:rsidRPr="00A1683D">
        <w:rPr>
          <w:sz w:val="28"/>
          <w:szCs w:val="28"/>
        </w:rPr>
        <w:t xml:space="preserve">Chaired by Science Supervisor </w:t>
      </w:r>
      <w:r>
        <w:rPr>
          <w:sz w:val="28"/>
          <w:szCs w:val="28"/>
        </w:rPr>
        <w:t xml:space="preserve">and </w:t>
      </w:r>
      <w:r w:rsidRPr="00A1683D">
        <w:rPr>
          <w:sz w:val="28"/>
          <w:szCs w:val="28"/>
        </w:rPr>
        <w:t>the elected co-chair</w:t>
      </w:r>
    </w:p>
    <w:p w:rsidR="00ED73B4" w:rsidRPr="00A1683D" w:rsidRDefault="00ED73B4" w:rsidP="00A1683D">
      <w:pPr>
        <w:pStyle w:val="ListParagraph"/>
        <w:numPr>
          <w:ilvl w:val="0"/>
          <w:numId w:val="5"/>
        </w:numPr>
        <w:rPr>
          <w:sz w:val="28"/>
          <w:szCs w:val="28"/>
        </w:rPr>
      </w:pPr>
      <w:r w:rsidRPr="00A1683D">
        <w:rPr>
          <w:sz w:val="28"/>
          <w:szCs w:val="28"/>
        </w:rPr>
        <w:t>Minutes to be taken by a council member- can be anyone; ideally several members will contribute.</w:t>
      </w:r>
    </w:p>
    <w:p w:rsidR="00ED73B4" w:rsidRDefault="00ED73B4" w:rsidP="00A1683D">
      <w:pPr>
        <w:pStyle w:val="ListParagraph"/>
        <w:numPr>
          <w:ilvl w:val="0"/>
          <w:numId w:val="5"/>
        </w:numPr>
        <w:rPr>
          <w:sz w:val="28"/>
          <w:szCs w:val="28"/>
        </w:rPr>
      </w:pPr>
      <w:r w:rsidRPr="00A1683D">
        <w:rPr>
          <w:sz w:val="28"/>
          <w:szCs w:val="28"/>
        </w:rPr>
        <w:t xml:space="preserve">Four </w:t>
      </w:r>
      <w:r>
        <w:rPr>
          <w:sz w:val="28"/>
          <w:szCs w:val="28"/>
        </w:rPr>
        <w:t xml:space="preserve">regular </w:t>
      </w:r>
      <w:r w:rsidRPr="00A1683D">
        <w:rPr>
          <w:sz w:val="28"/>
          <w:szCs w:val="28"/>
        </w:rPr>
        <w:t xml:space="preserve">meetings </w:t>
      </w:r>
      <w:r>
        <w:rPr>
          <w:sz w:val="28"/>
          <w:szCs w:val="28"/>
        </w:rPr>
        <w:t xml:space="preserve">per year; </w:t>
      </w:r>
      <w:r w:rsidRPr="00A1683D">
        <w:rPr>
          <w:sz w:val="28"/>
          <w:szCs w:val="28"/>
        </w:rPr>
        <w:t xml:space="preserve">more if members are willing to volunteer time. </w:t>
      </w:r>
    </w:p>
    <w:p w:rsidR="00ED73B4" w:rsidRDefault="00ED73B4" w:rsidP="00521237">
      <w:pPr>
        <w:pStyle w:val="ListParagraph"/>
        <w:numPr>
          <w:ilvl w:val="0"/>
          <w:numId w:val="5"/>
        </w:numPr>
        <w:rPr>
          <w:sz w:val="28"/>
          <w:szCs w:val="28"/>
        </w:rPr>
      </w:pPr>
      <w:r>
        <w:rPr>
          <w:sz w:val="28"/>
          <w:szCs w:val="28"/>
        </w:rPr>
        <w:t xml:space="preserve">ALL teachers and administrators are invited to Council meetings, but only Council members will have voting privileges. </w:t>
      </w:r>
      <w:r w:rsidRPr="00A1683D">
        <w:rPr>
          <w:sz w:val="28"/>
          <w:szCs w:val="28"/>
        </w:rPr>
        <w:t xml:space="preserve">All teachers will be invited and allowed to bring concerns to the table. Teacher will have a time limit to state concern. </w:t>
      </w:r>
    </w:p>
    <w:p w:rsidR="00ED73B4" w:rsidRPr="00A1683D" w:rsidRDefault="00ED73B4" w:rsidP="00521237">
      <w:pPr>
        <w:pStyle w:val="ListParagraph"/>
        <w:numPr>
          <w:ilvl w:val="0"/>
          <w:numId w:val="5"/>
        </w:numPr>
        <w:rPr>
          <w:sz w:val="28"/>
          <w:szCs w:val="28"/>
        </w:rPr>
      </w:pPr>
      <w:r>
        <w:rPr>
          <w:sz w:val="28"/>
          <w:szCs w:val="28"/>
        </w:rPr>
        <w:t>Procedure for preparation of meeting agenda.</w:t>
      </w:r>
    </w:p>
    <w:p w:rsidR="00ED73B4" w:rsidRPr="00BF6631" w:rsidRDefault="00ED73B4" w:rsidP="00BF6631">
      <w:pPr>
        <w:pStyle w:val="ListParagraph"/>
        <w:numPr>
          <w:ilvl w:val="0"/>
          <w:numId w:val="5"/>
        </w:numPr>
        <w:rPr>
          <w:sz w:val="28"/>
          <w:szCs w:val="28"/>
        </w:rPr>
      </w:pPr>
      <w:r w:rsidRPr="00BF6631">
        <w:rPr>
          <w:sz w:val="28"/>
          <w:szCs w:val="28"/>
        </w:rPr>
        <w:t>Old business first! New business can be presented, but will be tabled until the next meeting. The members can decide to create a committee to address concerns brought before the council.</w:t>
      </w:r>
    </w:p>
    <w:p w:rsidR="00ED73B4" w:rsidRDefault="00ED73B4" w:rsidP="00521237">
      <w:pPr>
        <w:rPr>
          <w:sz w:val="28"/>
          <w:szCs w:val="28"/>
        </w:rPr>
      </w:pPr>
      <w:r w:rsidRPr="00A1683D">
        <w:rPr>
          <w:sz w:val="28"/>
          <w:szCs w:val="28"/>
        </w:rPr>
        <w:t>What issues will the council discuss?</w:t>
      </w:r>
    </w:p>
    <w:p w:rsidR="00ED73B4" w:rsidRPr="00BF6631" w:rsidRDefault="00ED73B4" w:rsidP="00BF6631">
      <w:pPr>
        <w:pStyle w:val="ListParagraph"/>
        <w:numPr>
          <w:ilvl w:val="0"/>
          <w:numId w:val="8"/>
        </w:numPr>
        <w:rPr>
          <w:sz w:val="28"/>
          <w:szCs w:val="28"/>
        </w:rPr>
      </w:pPr>
      <w:r>
        <w:rPr>
          <w:sz w:val="28"/>
          <w:szCs w:val="28"/>
        </w:rPr>
        <w:t>Science standards</w:t>
      </w:r>
    </w:p>
    <w:p w:rsidR="00ED73B4" w:rsidRDefault="00ED73B4" w:rsidP="00BF6631">
      <w:pPr>
        <w:pStyle w:val="ListParagraph"/>
        <w:numPr>
          <w:ilvl w:val="0"/>
          <w:numId w:val="7"/>
        </w:numPr>
        <w:rPr>
          <w:sz w:val="28"/>
          <w:szCs w:val="28"/>
        </w:rPr>
      </w:pPr>
      <w:r w:rsidRPr="00BF6631">
        <w:rPr>
          <w:sz w:val="28"/>
          <w:szCs w:val="28"/>
        </w:rPr>
        <w:t xml:space="preserve">High schools are moving to STEM initiatives (statewide). </w:t>
      </w:r>
    </w:p>
    <w:p w:rsidR="00ED73B4" w:rsidRDefault="00ED73B4" w:rsidP="00BF6631">
      <w:pPr>
        <w:pStyle w:val="ListParagraph"/>
        <w:numPr>
          <w:ilvl w:val="0"/>
          <w:numId w:val="7"/>
        </w:numPr>
        <w:rPr>
          <w:sz w:val="28"/>
          <w:szCs w:val="28"/>
        </w:rPr>
      </w:pPr>
      <w:r>
        <w:rPr>
          <w:sz w:val="28"/>
          <w:szCs w:val="28"/>
        </w:rPr>
        <w:t>Science coalition units</w:t>
      </w:r>
    </w:p>
    <w:p w:rsidR="00ED73B4" w:rsidRDefault="00ED73B4" w:rsidP="00BF6631">
      <w:pPr>
        <w:pStyle w:val="ListParagraph"/>
        <w:numPr>
          <w:ilvl w:val="0"/>
          <w:numId w:val="7"/>
        </w:numPr>
        <w:rPr>
          <w:sz w:val="28"/>
          <w:szCs w:val="28"/>
        </w:rPr>
      </w:pPr>
      <w:r>
        <w:rPr>
          <w:sz w:val="28"/>
          <w:szCs w:val="28"/>
        </w:rPr>
        <w:t>Curriculum maps (changes, improvements)</w:t>
      </w:r>
    </w:p>
    <w:p w:rsidR="00ED73B4" w:rsidRDefault="00ED73B4" w:rsidP="00BF6631">
      <w:pPr>
        <w:pStyle w:val="ListParagraph"/>
        <w:numPr>
          <w:ilvl w:val="0"/>
          <w:numId w:val="7"/>
        </w:numPr>
        <w:rPr>
          <w:sz w:val="28"/>
          <w:szCs w:val="28"/>
        </w:rPr>
      </w:pPr>
      <w:r>
        <w:rPr>
          <w:sz w:val="28"/>
          <w:szCs w:val="28"/>
        </w:rPr>
        <w:t>Cross-curricular units- many members expressed positive feelings about experiences in cross-curricular activities.</w:t>
      </w:r>
    </w:p>
    <w:p w:rsidR="00ED73B4" w:rsidRDefault="00ED73B4" w:rsidP="00BF6631">
      <w:pPr>
        <w:pStyle w:val="ListParagraph"/>
        <w:numPr>
          <w:ilvl w:val="0"/>
          <w:numId w:val="7"/>
        </w:numPr>
        <w:rPr>
          <w:sz w:val="28"/>
          <w:szCs w:val="28"/>
        </w:rPr>
      </w:pPr>
      <w:r>
        <w:rPr>
          <w:sz w:val="28"/>
          <w:szCs w:val="28"/>
        </w:rPr>
        <w:t>Coordination of curriculum with electives.</w:t>
      </w:r>
    </w:p>
    <w:p w:rsidR="00ED73B4" w:rsidRPr="00BF6631" w:rsidRDefault="00ED73B4" w:rsidP="00BF6631">
      <w:pPr>
        <w:rPr>
          <w:sz w:val="28"/>
          <w:szCs w:val="28"/>
        </w:rPr>
      </w:pPr>
      <w:r>
        <w:rPr>
          <w:sz w:val="28"/>
          <w:szCs w:val="28"/>
        </w:rPr>
        <w:t>All recommendations made should reflect researched-based support</w:t>
      </w:r>
    </w:p>
    <w:p w:rsidR="00ED73B4" w:rsidRPr="00A1683D" w:rsidRDefault="00ED73B4" w:rsidP="00521237">
      <w:pPr>
        <w:rPr>
          <w:sz w:val="28"/>
          <w:szCs w:val="28"/>
        </w:rPr>
      </w:pPr>
      <w:r w:rsidRPr="00A1683D">
        <w:rPr>
          <w:sz w:val="28"/>
          <w:szCs w:val="28"/>
        </w:rPr>
        <w:t>Terri asked if there would be incentives (monetarily or otherwise) provided to council members for research. Eddie will look into possibilities.</w:t>
      </w:r>
    </w:p>
    <w:p w:rsidR="00ED73B4" w:rsidRPr="00A1683D" w:rsidRDefault="00ED73B4" w:rsidP="00521237">
      <w:pPr>
        <w:rPr>
          <w:sz w:val="28"/>
          <w:szCs w:val="28"/>
        </w:rPr>
      </w:pPr>
      <w:r w:rsidRPr="00A1683D">
        <w:rPr>
          <w:sz w:val="28"/>
          <w:szCs w:val="28"/>
        </w:rPr>
        <w:t>Issues in Instruction:</w:t>
      </w:r>
    </w:p>
    <w:p w:rsidR="00ED73B4" w:rsidRPr="0012772C" w:rsidRDefault="00ED73B4" w:rsidP="0012772C">
      <w:pPr>
        <w:pStyle w:val="ListParagraph"/>
        <w:numPr>
          <w:ilvl w:val="0"/>
          <w:numId w:val="11"/>
        </w:numPr>
        <w:spacing w:after="0"/>
        <w:rPr>
          <w:sz w:val="28"/>
          <w:szCs w:val="28"/>
        </w:rPr>
      </w:pPr>
      <w:r w:rsidRPr="0012772C">
        <w:rPr>
          <w:sz w:val="28"/>
          <w:szCs w:val="28"/>
        </w:rPr>
        <w:t>Best practices</w:t>
      </w:r>
    </w:p>
    <w:p w:rsidR="00ED73B4" w:rsidRPr="0012772C" w:rsidRDefault="00ED73B4" w:rsidP="0012772C">
      <w:pPr>
        <w:pStyle w:val="ListParagraph"/>
        <w:numPr>
          <w:ilvl w:val="0"/>
          <w:numId w:val="11"/>
        </w:numPr>
        <w:spacing w:after="0"/>
        <w:rPr>
          <w:sz w:val="28"/>
          <w:szCs w:val="28"/>
        </w:rPr>
      </w:pPr>
      <w:r w:rsidRPr="0012772C">
        <w:rPr>
          <w:sz w:val="28"/>
          <w:szCs w:val="28"/>
        </w:rPr>
        <w:t>Materials</w:t>
      </w:r>
    </w:p>
    <w:p w:rsidR="00ED73B4" w:rsidRPr="0012772C" w:rsidRDefault="00ED73B4" w:rsidP="0012772C">
      <w:pPr>
        <w:pStyle w:val="ListParagraph"/>
        <w:numPr>
          <w:ilvl w:val="0"/>
          <w:numId w:val="11"/>
        </w:numPr>
        <w:spacing w:after="0"/>
        <w:rPr>
          <w:sz w:val="28"/>
          <w:szCs w:val="28"/>
        </w:rPr>
      </w:pPr>
      <w:r w:rsidRPr="0012772C">
        <w:rPr>
          <w:sz w:val="28"/>
          <w:szCs w:val="28"/>
        </w:rPr>
        <w:t>Lab safety</w:t>
      </w:r>
    </w:p>
    <w:p w:rsidR="00ED73B4" w:rsidRPr="0012772C" w:rsidRDefault="00ED73B4" w:rsidP="0012772C">
      <w:pPr>
        <w:pStyle w:val="ListParagraph"/>
        <w:numPr>
          <w:ilvl w:val="0"/>
          <w:numId w:val="11"/>
        </w:numPr>
        <w:spacing w:after="0"/>
        <w:rPr>
          <w:sz w:val="28"/>
          <w:szCs w:val="28"/>
        </w:rPr>
      </w:pPr>
      <w:r w:rsidRPr="0012772C">
        <w:rPr>
          <w:sz w:val="28"/>
          <w:szCs w:val="28"/>
        </w:rPr>
        <w:t>Textbooks</w:t>
      </w:r>
    </w:p>
    <w:p w:rsidR="00ED73B4" w:rsidRPr="0012772C" w:rsidRDefault="00ED73B4" w:rsidP="0012772C">
      <w:pPr>
        <w:pStyle w:val="ListParagraph"/>
        <w:numPr>
          <w:ilvl w:val="0"/>
          <w:numId w:val="11"/>
        </w:numPr>
        <w:spacing w:after="0"/>
        <w:rPr>
          <w:sz w:val="28"/>
          <w:szCs w:val="28"/>
        </w:rPr>
      </w:pPr>
      <w:r w:rsidRPr="0012772C">
        <w:rPr>
          <w:sz w:val="28"/>
          <w:szCs w:val="28"/>
        </w:rPr>
        <w:t>Probeware</w:t>
      </w:r>
    </w:p>
    <w:p w:rsidR="00ED73B4" w:rsidRDefault="00ED73B4" w:rsidP="006B39B0">
      <w:pPr>
        <w:spacing w:after="0"/>
        <w:rPr>
          <w:sz w:val="28"/>
          <w:szCs w:val="28"/>
        </w:rPr>
      </w:pPr>
    </w:p>
    <w:p w:rsidR="00ED73B4" w:rsidRPr="00A1683D" w:rsidRDefault="00ED73B4" w:rsidP="006B39B0">
      <w:pPr>
        <w:spacing w:after="0"/>
        <w:rPr>
          <w:sz w:val="28"/>
          <w:szCs w:val="28"/>
        </w:rPr>
      </w:pPr>
      <w:r w:rsidRPr="00A1683D">
        <w:rPr>
          <w:sz w:val="28"/>
          <w:szCs w:val="28"/>
        </w:rPr>
        <w:t>Assessment:</w:t>
      </w:r>
    </w:p>
    <w:p w:rsidR="00ED73B4" w:rsidRPr="00B756B8" w:rsidRDefault="00ED73B4" w:rsidP="00B756B8">
      <w:pPr>
        <w:pStyle w:val="ListParagraph"/>
        <w:numPr>
          <w:ilvl w:val="0"/>
          <w:numId w:val="9"/>
        </w:numPr>
        <w:spacing w:after="0"/>
        <w:rPr>
          <w:sz w:val="28"/>
          <w:szCs w:val="28"/>
        </w:rPr>
      </w:pPr>
      <w:r w:rsidRPr="00B756B8">
        <w:rPr>
          <w:sz w:val="28"/>
          <w:szCs w:val="28"/>
        </w:rPr>
        <w:t>Coalition assessments</w:t>
      </w:r>
    </w:p>
    <w:p w:rsidR="00ED73B4" w:rsidRPr="00B756B8" w:rsidRDefault="00ED73B4" w:rsidP="00B756B8">
      <w:pPr>
        <w:pStyle w:val="ListParagraph"/>
        <w:numPr>
          <w:ilvl w:val="0"/>
          <w:numId w:val="9"/>
        </w:numPr>
        <w:spacing w:after="0"/>
        <w:rPr>
          <w:sz w:val="28"/>
          <w:szCs w:val="28"/>
        </w:rPr>
      </w:pPr>
      <w:r w:rsidRPr="00B756B8">
        <w:rPr>
          <w:sz w:val="28"/>
          <w:szCs w:val="28"/>
        </w:rPr>
        <w:t>DSTP or DCAS prep</w:t>
      </w:r>
    </w:p>
    <w:p w:rsidR="00ED73B4" w:rsidRPr="00B756B8" w:rsidRDefault="00ED73B4" w:rsidP="00B756B8">
      <w:pPr>
        <w:pStyle w:val="ListParagraph"/>
        <w:numPr>
          <w:ilvl w:val="0"/>
          <w:numId w:val="9"/>
        </w:numPr>
        <w:spacing w:after="0"/>
        <w:rPr>
          <w:sz w:val="28"/>
          <w:szCs w:val="28"/>
        </w:rPr>
      </w:pPr>
      <w:r w:rsidRPr="00B756B8">
        <w:rPr>
          <w:sz w:val="28"/>
          <w:szCs w:val="28"/>
        </w:rPr>
        <w:t>DCAS results and recommendations</w:t>
      </w:r>
    </w:p>
    <w:p w:rsidR="00ED73B4" w:rsidRPr="00B756B8" w:rsidRDefault="00ED73B4" w:rsidP="00B756B8">
      <w:pPr>
        <w:pStyle w:val="ListParagraph"/>
        <w:numPr>
          <w:ilvl w:val="0"/>
          <w:numId w:val="9"/>
        </w:numPr>
        <w:spacing w:after="0"/>
        <w:rPr>
          <w:sz w:val="28"/>
          <w:szCs w:val="28"/>
        </w:rPr>
      </w:pPr>
      <w:r w:rsidRPr="00B756B8">
        <w:rPr>
          <w:sz w:val="28"/>
          <w:szCs w:val="28"/>
        </w:rPr>
        <w:t>HS common assessments</w:t>
      </w:r>
    </w:p>
    <w:p w:rsidR="00ED73B4" w:rsidRPr="00A1683D" w:rsidRDefault="00ED73B4" w:rsidP="006B39B0">
      <w:pPr>
        <w:spacing w:after="0"/>
        <w:rPr>
          <w:sz w:val="28"/>
          <w:szCs w:val="28"/>
        </w:rPr>
      </w:pPr>
    </w:p>
    <w:p w:rsidR="00ED73B4" w:rsidRPr="00A1683D" w:rsidRDefault="00ED73B4" w:rsidP="006B39B0">
      <w:pPr>
        <w:spacing w:after="0"/>
        <w:rPr>
          <w:sz w:val="28"/>
          <w:szCs w:val="28"/>
        </w:rPr>
      </w:pPr>
      <w:r w:rsidRPr="00A1683D">
        <w:rPr>
          <w:sz w:val="28"/>
          <w:szCs w:val="28"/>
        </w:rPr>
        <w:t>Professional Development</w:t>
      </w:r>
    </w:p>
    <w:p w:rsidR="00ED73B4" w:rsidRPr="0012772C" w:rsidRDefault="00ED73B4" w:rsidP="0012772C">
      <w:pPr>
        <w:pStyle w:val="ListParagraph"/>
        <w:numPr>
          <w:ilvl w:val="0"/>
          <w:numId w:val="10"/>
        </w:numPr>
        <w:spacing w:after="0"/>
        <w:rPr>
          <w:sz w:val="28"/>
          <w:szCs w:val="28"/>
        </w:rPr>
      </w:pPr>
      <w:r w:rsidRPr="0012772C">
        <w:rPr>
          <w:sz w:val="28"/>
          <w:szCs w:val="28"/>
        </w:rPr>
        <w:t>Middle School Kit Training moving into the district</w:t>
      </w:r>
    </w:p>
    <w:p w:rsidR="00ED73B4" w:rsidRPr="0012772C" w:rsidRDefault="00ED73B4" w:rsidP="0012772C">
      <w:pPr>
        <w:pStyle w:val="ListParagraph"/>
        <w:numPr>
          <w:ilvl w:val="0"/>
          <w:numId w:val="10"/>
        </w:numPr>
        <w:spacing w:after="0"/>
        <w:rPr>
          <w:sz w:val="28"/>
          <w:szCs w:val="28"/>
        </w:rPr>
      </w:pPr>
      <w:r w:rsidRPr="0012772C">
        <w:rPr>
          <w:sz w:val="28"/>
          <w:szCs w:val="28"/>
        </w:rPr>
        <w:t>Science literacy</w:t>
      </w:r>
    </w:p>
    <w:p w:rsidR="00ED73B4" w:rsidRPr="0012772C" w:rsidRDefault="00ED73B4" w:rsidP="0012772C">
      <w:pPr>
        <w:pStyle w:val="ListParagraph"/>
        <w:numPr>
          <w:ilvl w:val="0"/>
          <w:numId w:val="10"/>
        </w:numPr>
        <w:spacing w:after="0"/>
        <w:rPr>
          <w:sz w:val="28"/>
          <w:szCs w:val="28"/>
        </w:rPr>
      </w:pPr>
      <w:r w:rsidRPr="0012772C">
        <w:rPr>
          <w:sz w:val="28"/>
          <w:szCs w:val="28"/>
        </w:rPr>
        <w:t>Content Enrichment – help people w/ Praxis II prep</w:t>
      </w:r>
    </w:p>
    <w:p w:rsidR="00ED73B4" w:rsidRPr="0012772C" w:rsidRDefault="00ED73B4" w:rsidP="0012772C">
      <w:pPr>
        <w:pStyle w:val="ListParagraph"/>
        <w:numPr>
          <w:ilvl w:val="0"/>
          <w:numId w:val="10"/>
        </w:numPr>
        <w:spacing w:after="0"/>
        <w:rPr>
          <w:sz w:val="28"/>
          <w:szCs w:val="28"/>
        </w:rPr>
      </w:pPr>
      <w:r w:rsidRPr="0012772C">
        <w:rPr>
          <w:sz w:val="28"/>
          <w:szCs w:val="28"/>
        </w:rPr>
        <w:t>District In-service Days – better / other uses for training days</w:t>
      </w:r>
    </w:p>
    <w:p w:rsidR="00ED73B4" w:rsidRPr="0012772C" w:rsidRDefault="00ED73B4" w:rsidP="0012772C">
      <w:pPr>
        <w:pStyle w:val="ListParagraph"/>
        <w:numPr>
          <w:ilvl w:val="0"/>
          <w:numId w:val="10"/>
        </w:numPr>
        <w:rPr>
          <w:sz w:val="28"/>
          <w:szCs w:val="28"/>
        </w:rPr>
      </w:pPr>
      <w:r w:rsidRPr="0012772C">
        <w:rPr>
          <w:sz w:val="28"/>
          <w:szCs w:val="28"/>
        </w:rPr>
        <w:t>Safety training for teachers &amp; administrators is lacking / needs revision</w:t>
      </w:r>
    </w:p>
    <w:p w:rsidR="00ED73B4" w:rsidRPr="00A1683D" w:rsidRDefault="00ED73B4" w:rsidP="0003171C">
      <w:pPr>
        <w:rPr>
          <w:sz w:val="28"/>
          <w:szCs w:val="28"/>
        </w:rPr>
      </w:pPr>
      <w:r w:rsidRPr="00A1683D">
        <w:rPr>
          <w:sz w:val="28"/>
          <w:szCs w:val="28"/>
        </w:rPr>
        <w:t>Re-Group w/ Partner for Question # 5 &amp; Brain Break Questions:</w:t>
      </w:r>
    </w:p>
    <w:p w:rsidR="00ED73B4" w:rsidRPr="00A1683D" w:rsidRDefault="00ED73B4" w:rsidP="0003171C">
      <w:pPr>
        <w:pStyle w:val="ListParagraph"/>
        <w:numPr>
          <w:ilvl w:val="0"/>
          <w:numId w:val="1"/>
        </w:numPr>
        <w:rPr>
          <w:sz w:val="28"/>
          <w:szCs w:val="28"/>
        </w:rPr>
      </w:pPr>
      <w:r w:rsidRPr="00A1683D">
        <w:rPr>
          <w:sz w:val="28"/>
          <w:szCs w:val="28"/>
        </w:rPr>
        <w:t>Time to meet w/in grade level w/in district to discuss C &amp; I &amp; Ass</w:t>
      </w:r>
      <w:r>
        <w:rPr>
          <w:sz w:val="28"/>
          <w:szCs w:val="28"/>
        </w:rPr>
        <w:t>ess</w:t>
      </w:r>
      <w:r w:rsidRPr="00A1683D">
        <w:rPr>
          <w:sz w:val="28"/>
          <w:szCs w:val="28"/>
        </w:rPr>
        <w:t>m</w:t>
      </w:r>
      <w:r>
        <w:rPr>
          <w:sz w:val="28"/>
          <w:szCs w:val="28"/>
        </w:rPr>
        <w:t>e</w:t>
      </w:r>
      <w:r w:rsidRPr="00A1683D">
        <w:rPr>
          <w:sz w:val="28"/>
          <w:szCs w:val="28"/>
        </w:rPr>
        <w:t>nt</w:t>
      </w:r>
    </w:p>
    <w:p w:rsidR="00ED73B4" w:rsidRPr="00A1683D" w:rsidRDefault="00ED73B4" w:rsidP="0003171C">
      <w:pPr>
        <w:pStyle w:val="ListParagraph"/>
        <w:numPr>
          <w:ilvl w:val="0"/>
          <w:numId w:val="1"/>
        </w:numPr>
        <w:rPr>
          <w:sz w:val="28"/>
          <w:szCs w:val="28"/>
        </w:rPr>
      </w:pPr>
      <w:r w:rsidRPr="00A1683D">
        <w:rPr>
          <w:sz w:val="28"/>
          <w:szCs w:val="28"/>
        </w:rPr>
        <w:t>Vertical articulation</w:t>
      </w:r>
    </w:p>
    <w:p w:rsidR="00ED73B4" w:rsidRPr="00A1683D" w:rsidRDefault="00ED73B4" w:rsidP="0003171C">
      <w:pPr>
        <w:pStyle w:val="ListParagraph"/>
        <w:numPr>
          <w:ilvl w:val="0"/>
          <w:numId w:val="1"/>
        </w:numPr>
        <w:rPr>
          <w:sz w:val="28"/>
          <w:szCs w:val="28"/>
        </w:rPr>
      </w:pPr>
      <w:r w:rsidRPr="00A1683D">
        <w:rPr>
          <w:sz w:val="28"/>
          <w:szCs w:val="28"/>
        </w:rPr>
        <w:t>Extra responsibilities for science teachers need to be reduced</w:t>
      </w:r>
    </w:p>
    <w:p w:rsidR="00ED73B4" w:rsidRPr="00A1683D" w:rsidRDefault="00ED73B4" w:rsidP="0003171C">
      <w:pPr>
        <w:pStyle w:val="ListParagraph"/>
        <w:numPr>
          <w:ilvl w:val="0"/>
          <w:numId w:val="1"/>
        </w:numPr>
        <w:rPr>
          <w:sz w:val="28"/>
          <w:szCs w:val="28"/>
        </w:rPr>
      </w:pPr>
      <w:r w:rsidRPr="00A1683D">
        <w:rPr>
          <w:sz w:val="28"/>
          <w:szCs w:val="28"/>
        </w:rPr>
        <w:t>Council should not burden other teachers w/extra responsibilities(surveys, etc) and become disliked</w:t>
      </w:r>
    </w:p>
    <w:p w:rsidR="00ED73B4" w:rsidRPr="00A1683D" w:rsidRDefault="00ED73B4" w:rsidP="0003171C">
      <w:pPr>
        <w:pStyle w:val="ListParagraph"/>
        <w:numPr>
          <w:ilvl w:val="0"/>
          <w:numId w:val="1"/>
        </w:numPr>
        <w:rPr>
          <w:sz w:val="28"/>
          <w:szCs w:val="28"/>
        </w:rPr>
      </w:pPr>
      <w:r w:rsidRPr="00A1683D">
        <w:rPr>
          <w:sz w:val="28"/>
          <w:szCs w:val="28"/>
        </w:rPr>
        <w:t>Curriculum maps need to be explored @ all grade levels</w:t>
      </w:r>
    </w:p>
    <w:p w:rsidR="00ED73B4" w:rsidRPr="00A1683D" w:rsidRDefault="00ED73B4" w:rsidP="0003171C">
      <w:pPr>
        <w:pStyle w:val="ListParagraph"/>
        <w:numPr>
          <w:ilvl w:val="0"/>
          <w:numId w:val="1"/>
        </w:numPr>
        <w:rPr>
          <w:sz w:val="28"/>
          <w:szCs w:val="28"/>
        </w:rPr>
      </w:pPr>
      <w:r w:rsidRPr="00A1683D">
        <w:rPr>
          <w:sz w:val="28"/>
          <w:szCs w:val="28"/>
        </w:rPr>
        <w:t>List of materials &amp; equipment that can be shared &amp; borrowed w/in district</w:t>
      </w:r>
    </w:p>
    <w:p w:rsidR="00ED73B4" w:rsidRPr="00A1683D" w:rsidRDefault="00ED73B4" w:rsidP="0003171C">
      <w:pPr>
        <w:pStyle w:val="ListParagraph"/>
        <w:numPr>
          <w:ilvl w:val="0"/>
          <w:numId w:val="1"/>
        </w:numPr>
        <w:rPr>
          <w:sz w:val="28"/>
          <w:szCs w:val="28"/>
        </w:rPr>
      </w:pPr>
      <w:r w:rsidRPr="00A1683D">
        <w:rPr>
          <w:sz w:val="28"/>
          <w:szCs w:val="28"/>
        </w:rPr>
        <w:t>Some influence on issues of maint</w:t>
      </w:r>
      <w:r>
        <w:rPr>
          <w:sz w:val="28"/>
          <w:szCs w:val="28"/>
        </w:rPr>
        <w:t xml:space="preserve">enance. (ex: </w:t>
      </w:r>
      <w:r w:rsidRPr="00A1683D">
        <w:rPr>
          <w:sz w:val="28"/>
          <w:szCs w:val="28"/>
        </w:rPr>
        <w:t>goggle cabinets mounted too high)</w:t>
      </w:r>
    </w:p>
    <w:p w:rsidR="00ED73B4" w:rsidRPr="00A1683D" w:rsidRDefault="00ED73B4" w:rsidP="00957EE5">
      <w:pPr>
        <w:rPr>
          <w:sz w:val="28"/>
          <w:szCs w:val="28"/>
        </w:rPr>
      </w:pPr>
      <w:r w:rsidRPr="00A1683D">
        <w:rPr>
          <w:sz w:val="28"/>
          <w:szCs w:val="28"/>
        </w:rPr>
        <w:t>Next time – Voting – election of co-chairs, voting quorum, procedures</w:t>
      </w:r>
    </w:p>
    <w:p w:rsidR="00ED73B4" w:rsidRPr="00A1683D" w:rsidRDefault="00ED73B4" w:rsidP="00957EE5">
      <w:pPr>
        <w:rPr>
          <w:sz w:val="28"/>
          <w:szCs w:val="28"/>
        </w:rPr>
      </w:pPr>
      <w:r w:rsidRPr="00A1683D">
        <w:rPr>
          <w:sz w:val="28"/>
          <w:szCs w:val="28"/>
        </w:rPr>
        <w:t>Procedures for bringing new business, creating sub-committees</w:t>
      </w:r>
    </w:p>
    <w:p w:rsidR="00ED73B4" w:rsidRPr="00A1683D" w:rsidRDefault="00ED73B4" w:rsidP="00957EE5">
      <w:pPr>
        <w:rPr>
          <w:sz w:val="28"/>
          <w:szCs w:val="28"/>
        </w:rPr>
      </w:pPr>
      <w:r w:rsidRPr="00A1683D">
        <w:rPr>
          <w:sz w:val="28"/>
          <w:szCs w:val="28"/>
        </w:rPr>
        <w:t>Homework for us – meet w/departments regarding this meeting</w:t>
      </w:r>
    </w:p>
    <w:p w:rsidR="00ED73B4" w:rsidRPr="00A1683D" w:rsidRDefault="00ED73B4" w:rsidP="00957EE5">
      <w:pPr>
        <w:rPr>
          <w:sz w:val="28"/>
          <w:szCs w:val="28"/>
        </w:rPr>
      </w:pPr>
      <w:r w:rsidRPr="00A1683D">
        <w:rPr>
          <w:sz w:val="28"/>
          <w:szCs w:val="28"/>
        </w:rPr>
        <w:t xml:space="preserve">Invite everyone to next meeting </w:t>
      </w:r>
    </w:p>
    <w:p w:rsidR="00ED73B4" w:rsidRPr="00A1683D" w:rsidRDefault="00ED73B4" w:rsidP="00957EE5">
      <w:pPr>
        <w:rPr>
          <w:sz w:val="28"/>
          <w:szCs w:val="28"/>
        </w:rPr>
      </w:pPr>
      <w:r w:rsidRPr="00A1683D">
        <w:rPr>
          <w:sz w:val="28"/>
          <w:szCs w:val="28"/>
        </w:rPr>
        <w:t>Concern</w:t>
      </w:r>
      <w:r>
        <w:rPr>
          <w:sz w:val="28"/>
          <w:szCs w:val="28"/>
        </w:rPr>
        <w:t>s</w:t>
      </w:r>
      <w:r w:rsidRPr="00A1683D">
        <w:rPr>
          <w:sz w:val="28"/>
          <w:szCs w:val="28"/>
        </w:rPr>
        <w:t xml:space="preserve">: </w:t>
      </w:r>
    </w:p>
    <w:p w:rsidR="00ED73B4" w:rsidRPr="00A1683D" w:rsidRDefault="00ED73B4" w:rsidP="00957EE5">
      <w:pPr>
        <w:rPr>
          <w:sz w:val="28"/>
          <w:szCs w:val="28"/>
        </w:rPr>
      </w:pPr>
      <w:r w:rsidRPr="00A1683D">
        <w:rPr>
          <w:sz w:val="28"/>
          <w:szCs w:val="28"/>
        </w:rPr>
        <w:t>Time to meet with department teachers</w:t>
      </w:r>
    </w:p>
    <w:p w:rsidR="00ED73B4" w:rsidRDefault="00ED73B4" w:rsidP="00957EE5">
      <w:pPr>
        <w:rPr>
          <w:sz w:val="28"/>
          <w:szCs w:val="28"/>
        </w:rPr>
      </w:pPr>
      <w:r w:rsidRPr="00A1683D">
        <w:rPr>
          <w:sz w:val="28"/>
          <w:szCs w:val="28"/>
        </w:rPr>
        <w:t>Possibly make up snow day time and meet with department team.</w:t>
      </w:r>
    </w:p>
    <w:p w:rsidR="00ED73B4" w:rsidRDefault="00ED73B4" w:rsidP="00957EE5">
      <w:pPr>
        <w:rPr>
          <w:sz w:val="28"/>
          <w:szCs w:val="28"/>
        </w:rPr>
      </w:pPr>
    </w:p>
    <w:p w:rsidR="00ED73B4" w:rsidRDefault="00ED73B4" w:rsidP="00957EE5">
      <w:pPr>
        <w:rPr>
          <w:sz w:val="28"/>
          <w:szCs w:val="28"/>
        </w:rPr>
      </w:pPr>
      <w:r>
        <w:rPr>
          <w:sz w:val="28"/>
          <w:szCs w:val="28"/>
        </w:rPr>
        <w:t>***Issues frequently discussed during activities***</w:t>
      </w:r>
    </w:p>
    <w:p w:rsidR="00ED73B4" w:rsidRDefault="00ED73B4" w:rsidP="00B21028">
      <w:pPr>
        <w:pStyle w:val="ListParagraph"/>
        <w:numPr>
          <w:ilvl w:val="0"/>
          <w:numId w:val="12"/>
        </w:numPr>
        <w:rPr>
          <w:sz w:val="28"/>
          <w:szCs w:val="28"/>
        </w:rPr>
      </w:pPr>
      <w:r w:rsidRPr="00B21028">
        <w:rPr>
          <w:sz w:val="28"/>
          <w:szCs w:val="28"/>
        </w:rPr>
        <w:t>More than any other resource, teachers repeatedly stated a strong desire for additional time for multi-level, district-wide collaboration with other science teachers. (Peer collaboration was identified by most as the #1 benefit of science kit trainings).</w:t>
      </w:r>
    </w:p>
    <w:p w:rsidR="00ED73B4" w:rsidRPr="00B21028" w:rsidRDefault="00ED73B4" w:rsidP="00B21028">
      <w:pPr>
        <w:pStyle w:val="ListParagraph"/>
        <w:numPr>
          <w:ilvl w:val="1"/>
          <w:numId w:val="12"/>
        </w:numPr>
        <w:rPr>
          <w:sz w:val="28"/>
          <w:szCs w:val="28"/>
        </w:rPr>
      </w:pPr>
      <w:r>
        <w:rPr>
          <w:sz w:val="28"/>
          <w:szCs w:val="28"/>
        </w:rPr>
        <w:t>Ideas: PD, online collaboration, and time after school to make up snow day hours.</w:t>
      </w:r>
    </w:p>
    <w:p w:rsidR="00ED73B4" w:rsidRDefault="00ED73B4" w:rsidP="0012772C">
      <w:pPr>
        <w:pStyle w:val="ListParagraph"/>
        <w:numPr>
          <w:ilvl w:val="0"/>
          <w:numId w:val="12"/>
        </w:numPr>
        <w:rPr>
          <w:sz w:val="28"/>
          <w:szCs w:val="28"/>
        </w:rPr>
      </w:pPr>
      <w:r>
        <w:rPr>
          <w:sz w:val="28"/>
          <w:szCs w:val="28"/>
        </w:rPr>
        <w:t xml:space="preserve">Numerous science teachers within the district are required to teach multiple grades and levels. Many stated that planning/preparation time was a common concern. </w:t>
      </w:r>
    </w:p>
    <w:p w:rsidR="00ED73B4" w:rsidRDefault="00ED73B4" w:rsidP="00A7087D">
      <w:pPr>
        <w:pStyle w:val="ListParagraph"/>
        <w:numPr>
          <w:ilvl w:val="1"/>
          <w:numId w:val="12"/>
        </w:numPr>
        <w:rPr>
          <w:sz w:val="28"/>
          <w:szCs w:val="28"/>
        </w:rPr>
      </w:pPr>
      <w:r>
        <w:rPr>
          <w:sz w:val="28"/>
          <w:szCs w:val="28"/>
        </w:rPr>
        <w:t xml:space="preserve">Ideas: Analyze research concerning how much time is optimal to improve instruction and assessment. </w:t>
      </w:r>
    </w:p>
    <w:p w:rsidR="00ED73B4" w:rsidRDefault="00ED73B4" w:rsidP="00A7087D">
      <w:pPr>
        <w:pStyle w:val="ListParagraph"/>
        <w:numPr>
          <w:ilvl w:val="1"/>
          <w:numId w:val="12"/>
        </w:numPr>
        <w:rPr>
          <w:sz w:val="28"/>
          <w:szCs w:val="28"/>
        </w:rPr>
      </w:pPr>
      <w:r>
        <w:rPr>
          <w:sz w:val="28"/>
          <w:szCs w:val="28"/>
        </w:rPr>
        <w:t xml:space="preserve">Review science kit activities and determine which activities focus strictly on standards, and identify activities need to be modified or eliminated. </w:t>
      </w:r>
    </w:p>
    <w:p w:rsidR="00ED73B4" w:rsidRDefault="00ED73B4" w:rsidP="00A7087D">
      <w:pPr>
        <w:pStyle w:val="ListParagraph"/>
        <w:numPr>
          <w:ilvl w:val="1"/>
          <w:numId w:val="12"/>
        </w:numPr>
        <w:rPr>
          <w:sz w:val="28"/>
          <w:szCs w:val="28"/>
        </w:rPr>
      </w:pPr>
      <w:r>
        <w:rPr>
          <w:sz w:val="28"/>
          <w:szCs w:val="28"/>
        </w:rPr>
        <w:t>District-wide collaboration to share ideas to help teachers maximize meaningful instructional time.</w:t>
      </w:r>
    </w:p>
    <w:p w:rsidR="00ED73B4" w:rsidRDefault="00ED73B4" w:rsidP="00A7087D">
      <w:pPr>
        <w:pStyle w:val="ListParagraph"/>
        <w:numPr>
          <w:ilvl w:val="0"/>
          <w:numId w:val="12"/>
        </w:numPr>
        <w:rPr>
          <w:sz w:val="28"/>
          <w:szCs w:val="28"/>
        </w:rPr>
      </w:pPr>
      <w:r>
        <w:rPr>
          <w:sz w:val="28"/>
          <w:szCs w:val="28"/>
        </w:rPr>
        <w:t xml:space="preserve">Resources for providing appropriate instruction and assessment to all learners. </w:t>
      </w:r>
    </w:p>
    <w:p w:rsidR="00ED73B4" w:rsidRDefault="00ED73B4" w:rsidP="00A7087D">
      <w:pPr>
        <w:pStyle w:val="ListParagraph"/>
        <w:numPr>
          <w:ilvl w:val="1"/>
          <w:numId w:val="12"/>
        </w:numPr>
        <w:rPr>
          <w:sz w:val="28"/>
          <w:szCs w:val="28"/>
        </w:rPr>
      </w:pPr>
      <w:r>
        <w:rPr>
          <w:sz w:val="28"/>
          <w:szCs w:val="28"/>
        </w:rPr>
        <w:t xml:space="preserve">Identify resources that can be shared between schools in the district. </w:t>
      </w:r>
    </w:p>
    <w:p w:rsidR="00ED73B4" w:rsidRDefault="00ED73B4" w:rsidP="00A7087D">
      <w:pPr>
        <w:pStyle w:val="ListParagraph"/>
        <w:numPr>
          <w:ilvl w:val="1"/>
          <w:numId w:val="12"/>
        </w:numPr>
        <w:rPr>
          <w:sz w:val="28"/>
          <w:szCs w:val="28"/>
        </w:rPr>
      </w:pPr>
      <w:r>
        <w:rPr>
          <w:sz w:val="28"/>
          <w:szCs w:val="28"/>
        </w:rPr>
        <w:t>Provide time for experienced teachers to share knowledge and experience with new teachers.</w:t>
      </w:r>
    </w:p>
    <w:p w:rsidR="00ED73B4" w:rsidRDefault="00ED73B4" w:rsidP="00A7087D">
      <w:pPr>
        <w:pStyle w:val="ListParagraph"/>
        <w:numPr>
          <w:ilvl w:val="1"/>
          <w:numId w:val="12"/>
        </w:numPr>
        <w:rPr>
          <w:sz w:val="28"/>
          <w:szCs w:val="28"/>
        </w:rPr>
      </w:pPr>
      <w:r>
        <w:rPr>
          <w:sz w:val="28"/>
          <w:szCs w:val="28"/>
        </w:rPr>
        <w:t>Online science page for teachers to share lesson ideas, activity modifications, and technology integration.</w:t>
      </w:r>
    </w:p>
    <w:p w:rsidR="00ED73B4" w:rsidRPr="004E3CE8" w:rsidRDefault="00ED73B4" w:rsidP="004E3CE8">
      <w:pPr>
        <w:rPr>
          <w:sz w:val="28"/>
          <w:szCs w:val="28"/>
        </w:rPr>
      </w:pPr>
      <w:r>
        <w:rPr>
          <w:sz w:val="28"/>
          <w:szCs w:val="28"/>
        </w:rPr>
        <w:t>Next meeting on April 19, 2010 3-5pm</w:t>
      </w:r>
    </w:p>
    <w:sectPr w:rsidR="00ED73B4" w:rsidRPr="004E3CE8" w:rsidSect="0052123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C21ED"/>
    <w:multiLevelType w:val="hybridMultilevel"/>
    <w:tmpl w:val="5624F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71606"/>
    <w:multiLevelType w:val="hybridMultilevel"/>
    <w:tmpl w:val="E648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C6256B"/>
    <w:multiLevelType w:val="hybridMultilevel"/>
    <w:tmpl w:val="878ED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E6119E"/>
    <w:multiLevelType w:val="hybridMultilevel"/>
    <w:tmpl w:val="37704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20375B"/>
    <w:multiLevelType w:val="hybridMultilevel"/>
    <w:tmpl w:val="4D9C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AB01F4"/>
    <w:multiLevelType w:val="hybridMultilevel"/>
    <w:tmpl w:val="E9562160"/>
    <w:lvl w:ilvl="0" w:tplc="A6326496">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421577"/>
    <w:multiLevelType w:val="hybridMultilevel"/>
    <w:tmpl w:val="55EE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446C60"/>
    <w:multiLevelType w:val="hybridMultilevel"/>
    <w:tmpl w:val="FA040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0B7ACC"/>
    <w:multiLevelType w:val="hybridMultilevel"/>
    <w:tmpl w:val="838C155E"/>
    <w:lvl w:ilvl="0" w:tplc="6910209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5D001E93"/>
    <w:multiLevelType w:val="hybridMultilevel"/>
    <w:tmpl w:val="5CFCC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367D6F"/>
    <w:multiLevelType w:val="hybridMultilevel"/>
    <w:tmpl w:val="9D78B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603361"/>
    <w:multiLevelType w:val="hybridMultilevel"/>
    <w:tmpl w:val="9A3C8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9"/>
  </w:num>
  <w:num w:numId="5">
    <w:abstractNumId w:val="2"/>
  </w:num>
  <w:num w:numId="6">
    <w:abstractNumId w:val="10"/>
  </w:num>
  <w:num w:numId="7">
    <w:abstractNumId w:val="11"/>
  </w:num>
  <w:num w:numId="8">
    <w:abstractNumId w:val="7"/>
  </w:num>
  <w:num w:numId="9">
    <w:abstractNumId w:val="0"/>
  </w:num>
  <w:num w:numId="10">
    <w:abstractNumId w:val="6"/>
  </w:num>
  <w:num w:numId="11">
    <w:abstractNumId w:val="3"/>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1237"/>
    <w:rsid w:val="0001128E"/>
    <w:rsid w:val="0001460A"/>
    <w:rsid w:val="0003171C"/>
    <w:rsid w:val="00070EDD"/>
    <w:rsid w:val="0007786F"/>
    <w:rsid w:val="00100E80"/>
    <w:rsid w:val="001018E3"/>
    <w:rsid w:val="00126033"/>
    <w:rsid w:val="0012772C"/>
    <w:rsid w:val="00134594"/>
    <w:rsid w:val="00144051"/>
    <w:rsid w:val="00171B5B"/>
    <w:rsid w:val="001841C9"/>
    <w:rsid w:val="00184C13"/>
    <w:rsid w:val="001C6D46"/>
    <w:rsid w:val="001E3E28"/>
    <w:rsid w:val="001F0A3C"/>
    <w:rsid w:val="002602DE"/>
    <w:rsid w:val="00265F1A"/>
    <w:rsid w:val="00275D2F"/>
    <w:rsid w:val="00293175"/>
    <w:rsid w:val="002A0E09"/>
    <w:rsid w:val="002C70F0"/>
    <w:rsid w:val="002F64C3"/>
    <w:rsid w:val="00304DB2"/>
    <w:rsid w:val="00340C13"/>
    <w:rsid w:val="00350935"/>
    <w:rsid w:val="00391B0E"/>
    <w:rsid w:val="003E4A96"/>
    <w:rsid w:val="00417194"/>
    <w:rsid w:val="0045078D"/>
    <w:rsid w:val="00485616"/>
    <w:rsid w:val="004B73C6"/>
    <w:rsid w:val="004E3CE8"/>
    <w:rsid w:val="00521237"/>
    <w:rsid w:val="005325B5"/>
    <w:rsid w:val="005437AF"/>
    <w:rsid w:val="0057327F"/>
    <w:rsid w:val="005B317F"/>
    <w:rsid w:val="005B4282"/>
    <w:rsid w:val="005E32AA"/>
    <w:rsid w:val="00621DA5"/>
    <w:rsid w:val="00650841"/>
    <w:rsid w:val="00664160"/>
    <w:rsid w:val="00682666"/>
    <w:rsid w:val="0069727F"/>
    <w:rsid w:val="006B39B0"/>
    <w:rsid w:val="006D1629"/>
    <w:rsid w:val="006E04BF"/>
    <w:rsid w:val="006F2A96"/>
    <w:rsid w:val="00792ED8"/>
    <w:rsid w:val="007D2DE8"/>
    <w:rsid w:val="00836C62"/>
    <w:rsid w:val="00837FB3"/>
    <w:rsid w:val="00852A7E"/>
    <w:rsid w:val="00854212"/>
    <w:rsid w:val="00894276"/>
    <w:rsid w:val="008B6D8B"/>
    <w:rsid w:val="008C3BA3"/>
    <w:rsid w:val="008E34CF"/>
    <w:rsid w:val="00954195"/>
    <w:rsid w:val="00957EE5"/>
    <w:rsid w:val="00976776"/>
    <w:rsid w:val="009A3F51"/>
    <w:rsid w:val="00A117A4"/>
    <w:rsid w:val="00A13BD7"/>
    <w:rsid w:val="00A1683D"/>
    <w:rsid w:val="00A26307"/>
    <w:rsid w:val="00A7087D"/>
    <w:rsid w:val="00AB181C"/>
    <w:rsid w:val="00AD6E95"/>
    <w:rsid w:val="00B21028"/>
    <w:rsid w:val="00B55FE6"/>
    <w:rsid w:val="00B756B8"/>
    <w:rsid w:val="00B830BC"/>
    <w:rsid w:val="00B92418"/>
    <w:rsid w:val="00BA5AD9"/>
    <w:rsid w:val="00BB15B9"/>
    <w:rsid w:val="00BF6631"/>
    <w:rsid w:val="00C20875"/>
    <w:rsid w:val="00CC6C6E"/>
    <w:rsid w:val="00CE0A8D"/>
    <w:rsid w:val="00CF78F7"/>
    <w:rsid w:val="00D05EE8"/>
    <w:rsid w:val="00D66C58"/>
    <w:rsid w:val="00DF286B"/>
    <w:rsid w:val="00E32F99"/>
    <w:rsid w:val="00E343D1"/>
    <w:rsid w:val="00E4037E"/>
    <w:rsid w:val="00ED73B4"/>
    <w:rsid w:val="00EF1FFA"/>
    <w:rsid w:val="00F16C4C"/>
    <w:rsid w:val="00F27D86"/>
    <w:rsid w:val="00F31686"/>
    <w:rsid w:val="00F31DAC"/>
    <w:rsid w:val="00F5743F"/>
    <w:rsid w:val="00F57EAC"/>
    <w:rsid w:val="00F65B35"/>
    <w:rsid w:val="00FC3E45"/>
    <w:rsid w:val="00FD29BE"/>
    <w:rsid w:val="00FE77FE"/>
    <w:rsid w:val="00FF4A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A9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317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5</Pages>
  <Words>1084</Words>
  <Characters>6180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Teren Neal</dc:creator>
  <cp:keywords/>
  <dc:description/>
  <cp:lastModifiedBy>Edward McGrath</cp:lastModifiedBy>
  <cp:revision>4</cp:revision>
  <dcterms:created xsi:type="dcterms:W3CDTF">2010-02-24T07:05:00Z</dcterms:created>
  <dcterms:modified xsi:type="dcterms:W3CDTF">2010-02-25T14:08:00Z</dcterms:modified>
</cp:coreProperties>
</file>